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224"/>
        <w:tblOverlap w:val="never"/>
        <w:tblW w:w="11298" w:type="dxa"/>
        <w:tblLook w:val="01E0" w:firstRow="1" w:lastRow="1" w:firstColumn="1" w:lastColumn="1" w:noHBand="0" w:noVBand="0"/>
      </w:tblPr>
      <w:tblGrid>
        <w:gridCol w:w="3936"/>
        <w:gridCol w:w="7362"/>
      </w:tblGrid>
      <w:tr w:rsidR="00121296" w:rsidRPr="00121296" w:rsidTr="00375B15">
        <w:trPr>
          <w:trHeight w:val="3325"/>
        </w:trPr>
        <w:tc>
          <w:tcPr>
            <w:tcW w:w="3936" w:type="dxa"/>
          </w:tcPr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Согласовано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Методическим советом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Протокол № _______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От «       »___________ 202   г.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______________________</w:t>
            </w:r>
          </w:p>
        </w:tc>
        <w:tc>
          <w:tcPr>
            <w:tcW w:w="7362" w:type="dxa"/>
          </w:tcPr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Приложение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к образовательной программе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подготовки специалиста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среднего звена на базе </w:t>
            </w:r>
          </w:p>
          <w:p w:rsidR="00121296" w:rsidRPr="00121296" w:rsidRDefault="00375B15" w:rsidP="00375B15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                                среднего</w:t>
            </w:r>
            <w:r w:rsidR="00121296"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 общего образования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3</w:t>
            </w:r>
            <w:r w:rsidR="00375B1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3</w:t>
            </w: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.02.01 </w:t>
            </w:r>
            <w:r w:rsidR="00375B1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Фармация,</w:t>
            </w:r>
          </w:p>
          <w:p w:rsidR="00121296" w:rsidRPr="00375B15" w:rsidRDefault="00375B15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caps/>
                <w:sz w:val="14"/>
                <w:szCs w:val="24"/>
                <w:lang w:eastAsia="ru-RU" w:bidi="ru-RU"/>
              </w:rPr>
            </w:pPr>
            <w:r w:rsidRPr="00375B15">
              <w:rPr>
                <w:rFonts w:ascii="Times New Roman" w:eastAsia="Times New Roman" w:hAnsi="Times New Roman" w:cs="Times New Roman"/>
                <w:sz w:val="14"/>
                <w:szCs w:val="24"/>
                <w:lang w:eastAsia="ru-RU" w:bidi="ru-RU"/>
              </w:rPr>
              <w:t>шифр специальности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 xml:space="preserve">утвержденной приказом </w:t>
            </w:r>
          </w:p>
          <w:p w:rsidR="00121296" w:rsidRPr="00121296" w:rsidRDefault="00121296" w:rsidP="00121296">
            <w:pPr>
              <w:widowControl w:val="0"/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956" w:hanging="992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</w:pPr>
            <w:r w:rsidRPr="0012129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 w:bidi="ru-RU"/>
              </w:rPr>
              <w:t>от  ______  № _____</w:t>
            </w:r>
          </w:p>
        </w:tc>
      </w:tr>
    </w:tbl>
    <w:p w:rsidR="00797CA2" w:rsidRPr="00797CA2" w:rsidRDefault="00797CA2" w:rsidP="00797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РАБОЧАЯ  ПРОГРАММА  УЧЕБНОЙ ДИСЦИПЛИНЫ</w:t>
      </w: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</w:t>
      </w:r>
      <w:r w:rsidR="00375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Безопасность жизнедеятельности</w:t>
      </w: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441" w:rsidRPr="00144B24" w:rsidRDefault="003A5441" w:rsidP="005D6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 – заочная форма обучения</w:t>
      </w:r>
    </w:p>
    <w:p w:rsidR="00797CA2" w:rsidRPr="00797CA2" w:rsidRDefault="00797CA2" w:rsidP="0079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D8" w:rsidRDefault="00686BD8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A05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7CA2" w:rsidRPr="00375B15" w:rsidRDefault="00375B15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5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Нижневартовск, </w:t>
      </w:r>
      <w:r w:rsidR="00A05E4F" w:rsidRPr="00375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</w:t>
      </w:r>
      <w:r w:rsidR="00797CA2" w:rsidRPr="00375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375B15" w:rsidRPr="00DD2E3B" w:rsidRDefault="00AF427B" w:rsidP="00375B15">
      <w:pPr>
        <w:spacing w:line="240" w:lineRule="auto"/>
        <w:ind w:firstLine="708"/>
        <w:jc w:val="both"/>
        <w:rPr>
          <w:sz w:val="24"/>
          <w:szCs w:val="24"/>
        </w:rPr>
      </w:pPr>
      <w:bookmarkStart w:id="0" w:name="_Hlk76296222"/>
      <w:r w:rsidRP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CD585F" w:rsidRP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P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375B15" w:rsidRP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ППССЗ,</w:t>
      </w:r>
      <w:r w:rsidRPr="00375B1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375B15" w:rsidRPr="00375B15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</w:t>
      </w:r>
      <w:r w:rsidR="00375B15" w:rsidRPr="00DD2E3B">
        <w:rPr>
          <w:sz w:val="24"/>
          <w:szCs w:val="24"/>
        </w:rPr>
        <w:t>.</w:t>
      </w:r>
    </w:p>
    <w:bookmarkEnd w:id="0"/>
    <w:p w:rsidR="00375B15" w:rsidRDefault="00375B15" w:rsidP="00375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375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797CA2" w:rsidRPr="00797CA2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учреждение профессионального образования Ханты-Мансийского автономного округа - Югры «Нижневартовский медицинский колледж»</w:t>
      </w:r>
    </w:p>
    <w:p w:rsidR="00797CA2" w:rsidRPr="00797CA2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675530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Старкова Ольга Владимировна</w:t>
      </w:r>
      <w:r w:rsidR="006755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высшей квалифицированной категории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CA2" w:rsidRPr="00797CA2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 «Нижневартовский медицинский колледж»</w:t>
      </w:r>
    </w:p>
    <w:p w:rsidR="00797CA2" w:rsidRPr="00797CA2" w:rsidRDefault="00797CA2" w:rsidP="00375B15">
      <w:pPr>
        <w:tabs>
          <w:tab w:val="left" w:pos="622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375B15">
      <w:pPr>
        <w:tabs>
          <w:tab w:val="left" w:pos="622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Эксперты: </w:t>
      </w: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B15" w:rsidRDefault="00797CA2" w:rsidP="00061E24">
      <w:pPr>
        <w:spacing w:after="0" w:line="240" w:lineRule="auto"/>
        <w:ind w:left="-340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БУ «Нижневартовский медицинский </w:t>
      </w:r>
      <w:proofErr w:type="gramStart"/>
      <w:r w:rsidRPr="00797C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колледж»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методист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spellStart"/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А.А.Кабардаева</w:t>
      </w:r>
      <w:proofErr w:type="spellEnd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797CA2" w:rsidRPr="00797CA2" w:rsidRDefault="00797CA2" w:rsidP="00061E24">
      <w:pPr>
        <w:spacing w:after="0" w:line="240" w:lineRule="auto"/>
        <w:ind w:left="-340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(место </w:t>
      </w:r>
      <w:proofErr w:type="gramStart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работы)   </w:t>
      </w:r>
      <w:proofErr w:type="gramEnd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(занимаемая должность)     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left="-340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БУ «Нижневартовский медицинский </w:t>
      </w:r>
      <w:proofErr w:type="gramStart"/>
      <w:r w:rsidRPr="00797C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колледж»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D585F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Е.С.Лихачева</w:t>
      </w:r>
      <w:proofErr w:type="spellEnd"/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797CA2" w:rsidRPr="00797CA2" w:rsidRDefault="00797CA2" w:rsidP="00797CA2">
      <w:pPr>
        <w:tabs>
          <w:tab w:val="left" w:pos="6225"/>
        </w:tabs>
        <w:spacing w:after="0" w:line="240" w:lineRule="auto"/>
        <w:ind w:right="-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(ме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</w:t>
      </w:r>
      <w:proofErr w:type="gramStart"/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работы)   </w:t>
      </w:r>
      <w:proofErr w:type="gramEnd"/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(занимаемая должность)     </w:t>
      </w:r>
      <w:r w:rsidR="00061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(инициалы, фамилия)</w:t>
      </w: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410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27B" w:rsidRDefault="00AF427B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27B" w:rsidRDefault="00AF427B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27B" w:rsidRPr="00797CA2" w:rsidRDefault="00AF427B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СОДЕРЖАНИЕ</w:t>
      </w: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97CA2" w:rsidRPr="00797CA2" w:rsidTr="00797CA2">
        <w:tc>
          <w:tcPr>
            <w:tcW w:w="7668" w:type="dxa"/>
          </w:tcPr>
          <w:p w:rsidR="00797CA2" w:rsidRPr="00797CA2" w:rsidRDefault="00797CA2" w:rsidP="00375B15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797CA2" w:rsidRPr="00797CA2" w:rsidTr="00797CA2">
        <w:tc>
          <w:tcPr>
            <w:tcW w:w="7668" w:type="dxa"/>
          </w:tcPr>
          <w:p w:rsidR="00797CA2" w:rsidRPr="00797CA2" w:rsidRDefault="00375B15" w:rsidP="00797CA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bookmarkStart w:id="1" w:name="_Hlk76296321"/>
            <w:r w:rsidRPr="00375B15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ОБЩАЯ ХАРАКТЕРИСТИКА </w:t>
            </w:r>
            <w:r w:rsidR="00231660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РАБОЧЕЙ ПРОГРАММ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Ы</w:t>
            </w:r>
            <w:r w:rsidR="00231660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="00797CA2" w:rsidRPr="00797CA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</w:p>
          <w:bookmarkEnd w:id="1"/>
          <w:p w:rsidR="00797CA2" w:rsidRPr="00797CA2" w:rsidRDefault="00797CA2" w:rsidP="00797CA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03" w:type="dxa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7CA2" w:rsidRPr="00797CA2" w:rsidTr="00797CA2">
        <w:tc>
          <w:tcPr>
            <w:tcW w:w="7668" w:type="dxa"/>
          </w:tcPr>
          <w:p w:rsidR="00797CA2" w:rsidRPr="00797CA2" w:rsidRDefault="00797CA2" w:rsidP="00797CA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РАБОЧЕЙ ПРОГРАММЫ УЧЕБНОЙ ДИСЦИПЛИНЫ</w:t>
            </w:r>
          </w:p>
          <w:p w:rsidR="00797CA2" w:rsidRPr="00797CA2" w:rsidRDefault="00797CA2" w:rsidP="00797CA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97CA2" w:rsidRPr="00797CA2" w:rsidRDefault="00AB0343" w:rsidP="00797C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97CA2" w:rsidRPr="00797CA2" w:rsidTr="00797CA2">
        <w:trPr>
          <w:trHeight w:val="670"/>
        </w:trPr>
        <w:tc>
          <w:tcPr>
            <w:tcW w:w="7668" w:type="dxa"/>
          </w:tcPr>
          <w:p w:rsidR="00797CA2" w:rsidRPr="00797CA2" w:rsidRDefault="00797CA2" w:rsidP="00797CA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 дисциплины</w:t>
            </w:r>
          </w:p>
          <w:p w:rsidR="00797CA2" w:rsidRPr="00797CA2" w:rsidRDefault="00797CA2" w:rsidP="00797CA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97CA2" w:rsidRPr="00797CA2" w:rsidRDefault="00917896" w:rsidP="00797C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3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7CA2" w:rsidRPr="00797CA2" w:rsidTr="00797CA2">
        <w:tc>
          <w:tcPr>
            <w:tcW w:w="7668" w:type="dxa"/>
          </w:tcPr>
          <w:p w:rsidR="00797CA2" w:rsidRPr="00797CA2" w:rsidRDefault="00797CA2" w:rsidP="00797CA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РАБОЧЕЙ ПРОГРАММЫ учебной дисциплины</w:t>
            </w:r>
          </w:p>
          <w:p w:rsidR="00797CA2" w:rsidRPr="00797CA2" w:rsidRDefault="00797CA2" w:rsidP="00797CA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97CA2" w:rsidRPr="00797CA2" w:rsidRDefault="00917896" w:rsidP="00797C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3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75B15" w:rsidRPr="00797CA2" w:rsidRDefault="00375B15" w:rsidP="00375B15">
      <w:pPr>
        <w:keepNext/>
        <w:numPr>
          <w:ilvl w:val="0"/>
          <w:numId w:val="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2" w:name="_Hlk76296292"/>
      <w:r w:rsidRPr="00375B1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ОБЩАЯ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РАБОЧЕЙ ПРОГРАММЫ </w:t>
      </w:r>
      <w:r w:rsidRPr="00797CA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bookmarkEnd w:id="2"/>
    <w:p w:rsidR="00A05E4F" w:rsidRPr="00273E52" w:rsidRDefault="00A05E4F" w:rsidP="00273E52">
      <w:pPr>
        <w:widowControl w:val="0"/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ОП.1</w:t>
      </w:r>
      <w:r w:rsidR="00375B15">
        <w:rPr>
          <w:rFonts w:ascii="Times New Roman" w:eastAsia="Times New Roman" w:hAnsi="Times New Roman" w:cs="Times New Roman"/>
          <w:b/>
          <w:sz w:val="24"/>
          <w:lang w:eastAsia="ru-RU" w:bidi="ru-RU"/>
        </w:rPr>
        <w:t>1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БЕЗОПАСНОСТЬ ЖИЗНЕДЕЯТЕЛЬНОСТИ</w:t>
      </w:r>
      <w:r w:rsidRPr="00A05E4F">
        <w:rPr>
          <w:rFonts w:ascii="Times New Roman" w:eastAsia="Times New Roman" w:hAnsi="Times New Roman" w:cs="Times New Roman"/>
          <w:b/>
          <w:sz w:val="24"/>
          <w:lang w:eastAsia="ru-RU" w:bidi="ru-RU"/>
        </w:rPr>
        <w:br/>
      </w:r>
    </w:p>
    <w:p w:rsidR="00797CA2" w:rsidRPr="00797CA2" w:rsidRDefault="00797CA2" w:rsidP="00375B15">
      <w:pPr>
        <w:keepNext/>
        <w:spacing w:before="240"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3" w:name="_GoBack"/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proofErr w:type="gramStart"/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Область</w:t>
      </w:r>
      <w:proofErr w:type="gramEnd"/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применения программы</w:t>
      </w:r>
    </w:p>
    <w:p w:rsidR="000F5559" w:rsidRPr="00CD585F" w:rsidRDefault="00797CA2" w:rsidP="00375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Рабочая программа</w:t>
      </w:r>
      <w:r w:rsidR="009A3A7B" w:rsidRPr="009A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A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является частью программы подготовки специалистов среднего звена</w:t>
      </w:r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составленной в соответствии с требованиями ФГОС по </w:t>
      </w:r>
      <w:proofErr w:type="gramStart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</w:t>
      </w:r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>33.02.01</w:t>
      </w:r>
      <w:proofErr w:type="gramEnd"/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241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Фармация</w:t>
      </w:r>
      <w:r w:rsidR="005D6FDB" w:rsidRPr="00144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квалификация </w:t>
      </w:r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D6FDB" w:rsidRPr="00144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241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фармацевт</w:t>
      </w:r>
      <w:r w:rsidR="00375B1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очно-заочной формы обучения</w:t>
      </w:r>
      <w:bookmarkEnd w:id="3"/>
    </w:p>
    <w:p w:rsidR="00797CA2" w:rsidRPr="00797CA2" w:rsidRDefault="00797CA2" w:rsidP="00375B15">
      <w:pPr>
        <w:keepNext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.2. Место учебной дисциплины в структуре</w:t>
      </w:r>
      <w:r w:rsidRPr="00797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 xml:space="preserve"> </w:t>
      </w:r>
      <w:r w:rsidRPr="00797C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программы подготовки специалистов среднего звена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:</w:t>
      </w:r>
    </w:p>
    <w:p w:rsidR="006B1431" w:rsidRPr="00E63870" w:rsidRDefault="006B1431" w:rsidP="00375B15">
      <w:pPr>
        <w:pStyle w:val="a3"/>
        <w:ind w:firstLine="709"/>
        <w:rPr>
          <w:sz w:val="24"/>
          <w:szCs w:val="24"/>
        </w:rPr>
      </w:pPr>
      <w:r w:rsidRPr="00E63870">
        <w:rPr>
          <w:sz w:val="24"/>
          <w:szCs w:val="24"/>
        </w:rPr>
        <w:t>Учебная дисциплина «</w:t>
      </w:r>
      <w:r>
        <w:rPr>
          <w:sz w:val="24"/>
          <w:szCs w:val="24"/>
        </w:rPr>
        <w:t xml:space="preserve">Безопасность жизнедеятельности» относится к </w:t>
      </w:r>
      <w:r w:rsidRPr="00E63870">
        <w:rPr>
          <w:sz w:val="24"/>
          <w:szCs w:val="24"/>
        </w:rPr>
        <w:t>циклу, включающему в себя общепрофессиональные дисциплины.</w:t>
      </w:r>
    </w:p>
    <w:p w:rsidR="00797CA2" w:rsidRPr="00797CA2" w:rsidRDefault="00797CA2" w:rsidP="00375B15">
      <w:pPr>
        <w:keepNext/>
        <w:spacing w:before="240" w:after="0" w:line="240" w:lineRule="auto"/>
        <w:ind w:left="540" w:firstLine="70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.3. Цель и задачи учебной дисциплины – требования к результатам освоения учебной дисциплины:</w:t>
      </w:r>
    </w:p>
    <w:p w:rsidR="00797CA2" w:rsidRPr="00797CA2" w:rsidRDefault="00797CA2" w:rsidP="00375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индивидуальной и коллективной защиты от оружия массового поражения;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первичные средства пожаротушения;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первую помощь пострадавшим;</w:t>
      </w:r>
    </w:p>
    <w:p w:rsidR="00797CA2" w:rsidRPr="00797CA2" w:rsidRDefault="00797CA2" w:rsidP="00375B1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375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обучающийся должен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военной службы и обороны государства;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меры пожарной безопасности и правила безопасного поведения при пожарах;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организацию и порядок призыва граждан на военную службу и поступления на нее в добровольном порядке;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797CA2" w:rsidRPr="00797CA2" w:rsidRDefault="00797CA2" w:rsidP="00375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797CA2" w:rsidRPr="00797CA2" w:rsidRDefault="00797CA2" w:rsidP="00375B15">
      <w:pPr>
        <w:tabs>
          <w:tab w:val="left" w:pos="6412"/>
          <w:tab w:val="left" w:pos="6480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и правила оказания первой помощи пострадавшим.</w:t>
      </w:r>
    </w:p>
    <w:p w:rsidR="00797CA2" w:rsidRPr="00797CA2" w:rsidRDefault="00797CA2" w:rsidP="00375B15">
      <w:pPr>
        <w:tabs>
          <w:tab w:val="left" w:pos="6412"/>
          <w:tab w:val="left" w:pos="6480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1.4.</w:t>
      </w:r>
      <w:r w:rsidRPr="00797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программы учебной дисциплины будет способствовать формированию общих и профессиональных  компетенций: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9. Ориентироваться в условиях частой смены технологий в профессиональной деятельности.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10. Бережно относиться к историческому наследию и культурным традициям народа, уважать социальные, культурные и религиозные различия.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ОК 11. Быть готовым брать на себя нравственные обязательства по отношению к природе, обществу и человеку. </w:t>
      </w:r>
    </w:p>
    <w:p w:rsidR="00880565" w:rsidRPr="00863386" w:rsidRDefault="00863386" w:rsidP="00375B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86">
        <w:rPr>
          <w:rFonts w:ascii="Times New Roman" w:hAnsi="Times New Roman" w:cs="Times New Roman"/>
          <w:sz w:val="24"/>
          <w:szCs w:val="24"/>
        </w:rPr>
        <w:t xml:space="preserve">ОК 12. Вести здоровый образ жизни, заниматься физической культурой и спортом для укрепления здоровья, достижения жизненных и профессиональных целей. </w:t>
      </w:r>
      <w:r w:rsidR="00880565" w:rsidRPr="008633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 1.1. </w:t>
      </w:r>
      <w:r w:rsidR="00880565" w:rsidRPr="008633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сохранению и укреплению здоровья населения, пациента и его окружения.</w:t>
      </w:r>
    </w:p>
    <w:p w:rsid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ПК 1.6. Соблюдать правила санитарно-гигиенического режима, охраны труда, техники безопасности и противопожарной безопасности. </w:t>
      </w:r>
    </w:p>
    <w:p w:rsidR="00863386" w:rsidRPr="00863386" w:rsidRDefault="00863386" w:rsidP="00375B15">
      <w:pPr>
        <w:pStyle w:val="Default"/>
        <w:ind w:firstLine="709"/>
        <w:rPr>
          <w:rFonts w:ascii="Times New Roman" w:hAnsi="Times New Roman" w:cs="Times New Roman"/>
        </w:rPr>
      </w:pPr>
      <w:r w:rsidRPr="00863386">
        <w:rPr>
          <w:rFonts w:ascii="Times New Roman" w:hAnsi="Times New Roman" w:cs="Times New Roman"/>
        </w:rPr>
        <w:t xml:space="preserve">ПК 1.7. Оказывать первую медицинскую помощь. </w:t>
      </w:r>
    </w:p>
    <w:p w:rsidR="00797CA2" w:rsidRPr="00797CA2" w:rsidRDefault="00797CA2" w:rsidP="00375B15">
      <w:pPr>
        <w:keepNext/>
        <w:spacing w:before="240"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1</w:t>
      </w:r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.5. </w:t>
      </w:r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К</w:t>
      </w:r>
      <w:proofErr w:type="spellStart"/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оличество</w:t>
      </w:r>
      <w:proofErr w:type="spellEnd"/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часов на освоение  учебной  дисциплины:</w:t>
      </w:r>
    </w:p>
    <w:p w:rsidR="00797CA2" w:rsidRPr="00797CA2" w:rsidRDefault="00797CA2" w:rsidP="00375B15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учеб</w:t>
      </w:r>
      <w:r w:rsidR="00847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нагрузка </w:t>
      </w:r>
      <w:proofErr w:type="gramStart"/>
      <w:r w:rsidR="00847C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  -</w:t>
      </w:r>
      <w:proofErr w:type="gramEnd"/>
      <w:r w:rsidR="00847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</w:t>
      </w:r>
      <w:r w:rsidR="00271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797CA2" w:rsidRPr="00797CA2" w:rsidRDefault="00797CA2" w:rsidP="00375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обязательная ауд</w:t>
      </w:r>
      <w:r w:rsidR="00847CE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иторная  учебная  нагрузка  - 6</w:t>
      </w:r>
      <w:r w:rsidR="00863386">
        <w:rPr>
          <w:rFonts w:ascii="Times New Roman" w:eastAsia="Times New Roman" w:hAnsi="Times New Roman" w:cs="Times New Roman"/>
          <w:sz w:val="24"/>
          <w:szCs w:val="24"/>
          <w:lang w:eastAsia="ru-RU"/>
        </w:rPr>
        <w:t>8 часов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97CA2" w:rsidRPr="00797CA2" w:rsidRDefault="00797CA2" w:rsidP="00375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</w:t>
      </w:r>
      <w:r w:rsidR="00847CE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льная  работа обучающегося  - 4</w:t>
      </w:r>
      <w:r w:rsidR="0086338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7CA2" w:rsidRPr="00797CA2" w:rsidRDefault="00797CA2" w:rsidP="00375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76E4C" w:rsidRPr="00797CA2" w:rsidRDefault="00176E4C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601" w:tblpY="197"/>
        <w:tblW w:w="103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800"/>
      </w:tblGrid>
      <w:tr w:rsidR="00797CA2" w:rsidRPr="00797CA2" w:rsidTr="00797CA2">
        <w:trPr>
          <w:trHeight w:val="460"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97CA2" w:rsidRPr="00797CA2" w:rsidTr="00797CA2">
        <w:trPr>
          <w:trHeight w:val="285"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450A2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375B1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97CA2" w:rsidRPr="00797CA2" w:rsidTr="00797CA2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C300E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  <w:r w:rsidR="00450A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797CA2" w:rsidRPr="00797CA2" w:rsidTr="00797CA2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теоретические</w:t>
            </w:r>
            <w:r w:rsidR="006B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C300E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797CA2" w:rsidRPr="00797CA2" w:rsidTr="00797CA2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C300E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797CA2" w:rsidRPr="00797CA2" w:rsidTr="00797CA2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C300E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="00450A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797CA2" w:rsidRPr="00797CA2" w:rsidTr="00797CA2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97CA2" w:rsidRPr="00797CA2" w:rsidTr="00797CA2">
        <w:trPr>
          <w:trHeight w:val="454"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презентаций, составление памяток, изучение нормативных документов</w:t>
            </w:r>
          </w:p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C300EC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450A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797CA2" w:rsidRPr="00797CA2" w:rsidTr="00797CA2">
        <w:trPr>
          <w:trHeight w:val="65"/>
        </w:trPr>
        <w:tc>
          <w:tcPr>
            <w:tcW w:w="10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CA2" w:rsidRPr="00797CA2" w:rsidRDefault="00214A1B" w:rsidP="006B1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аттестация в форме дифференцированного зачёта</w:t>
            </w:r>
            <w:r w:rsidR="00375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 2 семестре</w:t>
            </w:r>
          </w:p>
        </w:tc>
      </w:tr>
    </w:tbl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97CA2" w:rsidRPr="00797CA2" w:rsidSect="00375B15">
          <w:pgSz w:w="11906" w:h="16838"/>
          <w:pgMar w:top="1134" w:right="851" w:bottom="1134" w:left="1276" w:header="709" w:footer="709" w:gutter="0"/>
          <w:cols w:space="720"/>
        </w:sectPr>
      </w:pP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97CA2" w:rsidRPr="00797CA2" w:rsidRDefault="00797CA2" w:rsidP="00797CA2">
      <w:pPr>
        <w:keepNext/>
        <w:tabs>
          <w:tab w:val="left" w:pos="7230"/>
        </w:tabs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4" w:name="_Toc283648314"/>
      <w:bookmarkStart w:id="5" w:name="_Toc283296932"/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2.2.  Тематический  план и содержание учебной дисциплины</w:t>
      </w:r>
      <w:bookmarkEnd w:id="4"/>
      <w:r w:rsidRPr="00797C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</w:t>
      </w:r>
      <w:bookmarkEnd w:id="5"/>
      <w:r w:rsidRPr="00797C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«Безопасность жизнедеятельности» </w:t>
      </w:r>
    </w:p>
    <w:p w:rsidR="00797CA2" w:rsidRPr="00797CA2" w:rsidRDefault="00797CA2" w:rsidP="00797CA2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4"/>
        <w:gridCol w:w="495"/>
        <w:gridCol w:w="21"/>
        <w:gridCol w:w="8747"/>
        <w:gridCol w:w="1384"/>
        <w:gridCol w:w="1514"/>
      </w:tblGrid>
      <w:tr w:rsidR="00797CA2" w:rsidRPr="00797CA2" w:rsidTr="00423B3D">
        <w:trPr>
          <w:trHeight w:val="2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 практические занятия, </w:t>
            </w:r>
          </w:p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797CA2" w:rsidRPr="00797CA2" w:rsidTr="00423B3D">
        <w:trPr>
          <w:trHeight w:val="2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97CA2" w:rsidRPr="00797CA2" w:rsidTr="00423B3D">
        <w:trPr>
          <w:trHeight w:val="574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Единая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предупреждения и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ликвидации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чрезвычайных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ситуаций (РСЧС)</w:t>
            </w: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797CA2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40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Единая</w:t>
            </w:r>
          </w:p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</w:t>
            </w:r>
          </w:p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предупреждения и ликвидации</w:t>
            </w:r>
          </w:p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чрезвычайных</w:t>
            </w: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ситуаций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586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Цели и основные задачи единой государственной системы предупреждения и ликвидации чрезвычайных ситуаций (РСЧС). Структура и органы управления, режимы функционирования, силы и средства.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423B3D">
        <w:trPr>
          <w:trHeight w:val="359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 Защита </w:t>
            </w:r>
            <w:r w:rsidR="0030666F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работников организации</w:t>
            </w:r>
            <w:r w:rsidR="00E43A37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населения при</w:t>
            </w: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чрезвычайных ситуациях</w:t>
            </w:r>
            <w:r w:rsidR="00E43A37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97CA2" w:rsidRPr="00D97690" w:rsidRDefault="00797CA2" w:rsidP="00797C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423B3D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 ЧС природного и техногенного характера. Защита </w:t>
            </w:r>
            <w:proofErr w:type="spellStart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</w:t>
            </w:r>
            <w:proofErr w:type="spellEnd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персонала и населения при авариях с выбросом радиоактивных, </w:t>
            </w:r>
            <w:proofErr w:type="spellStart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аварийно</w:t>
            </w:r>
            <w:proofErr w:type="spellEnd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  опасных</w:t>
            </w:r>
            <w:proofErr w:type="gramEnd"/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веществ и их последствия. Массовые заболевания. Правила поведения населения при проведении изоляционно-ограничительных мероприятий.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производственного персонала и населения</w:t>
            </w: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стихийных бедствиях метеорологического, гидрологического характера, геологического характера, при транспортных, гидродинамических авариях и их последствия.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пожары, их опасность и последствия. Защита производственного персонала и населения при пожарах на промышленных предприятиях, в жилых и общественных зданиях, при взрывах, их  причины и последствия.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Защита производственного персонала и населения в чрезвычайных ситуациях природного и техногенного характера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6315E0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отработка действий при возникновении радиационных аварий, аварий с выбросом АХОВ. Размещение и правила поведения людей в защитном сооружении.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1D" w:rsidRPr="00D97690" w:rsidRDefault="00AC3A1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1D" w:rsidRPr="00D97690" w:rsidRDefault="00AC3A1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1D" w:rsidRPr="00D97690" w:rsidRDefault="00AC3A1D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органов дыхания изолирующими и фильтрующими средствами индивидуальной защиты. Отработка норматива по надеванию противогаза.</w:t>
            </w:r>
          </w:p>
          <w:p w:rsidR="00AC3A1D" w:rsidRPr="00D97690" w:rsidRDefault="00AC3A1D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при возникновении пожара, пользование средствами пожаротушения, первичные средства пожаротушения. Отработка  порядка и правил действия.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1D" w:rsidRPr="00D97690" w:rsidRDefault="00AC3A1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A1D" w:rsidRPr="00D97690" w:rsidRDefault="00AC3A1D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1D" w:rsidRPr="00D97690" w:rsidRDefault="00AC3A1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1D" w:rsidRPr="00D97690" w:rsidRDefault="00AC3A1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1D" w:rsidRPr="00D97690" w:rsidRDefault="00AC3A1D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планирующей документации, используемой в системе РСЧС. Составление формализованной отчетности и донесений.</w:t>
            </w:r>
          </w:p>
          <w:p w:rsidR="00AC3A1D" w:rsidRPr="00D97690" w:rsidRDefault="00AC3A1D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точка.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1D" w:rsidRPr="00D97690" w:rsidRDefault="00AC3A1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1D" w:rsidRPr="00D97690" w:rsidRDefault="00AC3A1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8A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6315E0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F22360" w:rsidP="00524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памяток для населения 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</w:t>
            </w:r>
            <w:r w:rsidR="00414B25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необходимым 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действиям при ЧС природного и техногенного характера</w:t>
            </w:r>
            <w:r w:rsidR="00524896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  </w:t>
            </w:r>
            <w:r w:rsidR="00880567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работников организации и населения при неблагоприятной социальной обстановке.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22475D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55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B3D" w:rsidRPr="00D97690" w:rsidRDefault="00423B3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hAnsi="Times New Roman"/>
                <w:sz w:val="24"/>
                <w:szCs w:val="24"/>
              </w:rPr>
              <w:t>Чрезвычайные ситуации, характерные для региона (муниципального образования), присущие им опасности для населения и возможные способы защиты от них работников организации.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3B3D" w:rsidRPr="00D97690" w:rsidRDefault="00423B3D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273E52">
        <w:trPr>
          <w:trHeight w:val="258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3D" w:rsidRPr="00D97690" w:rsidRDefault="00423B3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обеспечение безопасности при угрозе и/или совершении террористического акта. Защита населения и обеспечение безопасности  при захвате заложников. Психологическое обеспечение.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B3D" w:rsidRPr="00D97690" w:rsidRDefault="00423B3D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273E52">
        <w:trPr>
          <w:trHeight w:val="429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3D" w:rsidRPr="00D97690" w:rsidRDefault="00423B3D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Защита населения при неблагоприятной социальной обстановке, отработка взаимодействия с экстренными службами города. 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3D" w:rsidRPr="00D97690" w:rsidRDefault="00423B3D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3D" w:rsidRPr="00D97690" w:rsidRDefault="00423B3D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51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Защита производственного персонала и населения при неблагоприятной социальной обстановке</w:t>
            </w:r>
            <w:r w:rsidR="00917896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4B499A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43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7CA2"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690">
              <w:rPr>
                <w:rFonts w:ascii="Times New Roman" w:hAnsi="Times New Roman"/>
                <w:sz w:val="24"/>
                <w:szCs w:val="24"/>
              </w:rPr>
              <w:t>Действия работников организаций при угрозе террористического акта на территории организации и в случае его совершения.</w:t>
            </w:r>
          </w:p>
          <w:p w:rsidR="00423B3D" w:rsidRPr="00D97690" w:rsidRDefault="00423B3D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точка.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43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</w:t>
            </w:r>
            <w:r w:rsidR="008A76F3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мостоятельная работа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DE6B64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43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524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памятки</w:t>
            </w:r>
            <w:r w:rsidR="00524896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4896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населения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действиям при угрозе и осуществлении террористического акта</w:t>
            </w:r>
            <w:r w:rsidR="00524896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39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567" w:rsidRPr="00D97690" w:rsidRDefault="00797CA2" w:rsidP="00880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="00880567" w:rsidRPr="00D9769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чрезвычайных ситуаций мирного и военного времени.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894323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A81845">
        <w:trPr>
          <w:trHeight w:val="8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A8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Опасности, возникающие при ведении военных действий или вследствие этих действий. </w:t>
            </w: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Оружие массового поражения. Ядерное, химическое, </w:t>
            </w:r>
            <w:proofErr w:type="spellStart"/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бактериологичес</w:t>
            </w:r>
            <w:proofErr w:type="spellEnd"/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 оружие</w:t>
            </w:r>
            <w:proofErr w:type="gramEnd"/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его боевые свойства и поражающие факторы. 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273E52">
        <w:trPr>
          <w:trHeight w:val="22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населения при применении ядерного оружия.</w:t>
            </w: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273E52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населения при применении химического оружия.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273E52">
        <w:trPr>
          <w:trHeight w:val="34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населения при применении бактериологического оружия.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273E52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в случае применения оружия массового поражения с помощью средств коллективной защиты.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A81845">
        <w:trPr>
          <w:trHeight w:val="357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27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радиационной, химической разведки и дозиметрического контроля.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Опасности, возникающие при ведении военных действий или вследствие этих действий. Защита населения при ведении военных действий.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A81845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7CA2"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в случае применения оружия массового поражения с помощью средств индивидуальной защиты и медицинских средств индивидуальной защиты.</w:t>
            </w:r>
          </w:p>
          <w:p w:rsidR="00797CA2" w:rsidRPr="00D97690" w:rsidRDefault="00A81845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и коллективной защиты от оружия массового поражения.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8A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B2342B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конспектов, выполнение заданий по учебнику, выполнение заданий по источникам дополнительной литературы, изучение мировых исторических данных по результатам разработки и применения ядерного, химического, биологического оружия.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48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Вооруженные силы России на современном этапе</w:t>
            </w:r>
            <w:r w:rsidR="00A81845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26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 Вооруженные силы России на современном этапе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26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480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Вооруженных Сил и рода войск. Устав Вооруженных Сил. Военная присяга. Боевое знамя воинской части. Современные обычные средства поражения и защита от них.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82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 Опасности, возникающие при ведении военных действий или вследствие этих действий. Защита населения при ведении военных действий.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4B499A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6B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Воинская обязанность и военная служба граждан Российской Федерации. Ознакомление со структурой вооруженных сил Российской Федерации, перечнем военно-учетных специальностей.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C8" w:rsidRPr="00D97690" w:rsidRDefault="008271C8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C8" w:rsidRPr="00D97690" w:rsidRDefault="008271C8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C8" w:rsidRPr="00D97690" w:rsidRDefault="008271C8" w:rsidP="006B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C8" w:rsidRPr="00D97690" w:rsidRDefault="008271C8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C8" w:rsidRPr="00D97690" w:rsidRDefault="008271C8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6E" w:rsidRPr="00D97690" w:rsidRDefault="002E406E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E" w:rsidRPr="00D97690" w:rsidRDefault="002E406E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E" w:rsidRPr="00D97690" w:rsidRDefault="002E406E" w:rsidP="006B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E" w:rsidRPr="00D97690" w:rsidRDefault="002E406E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6E" w:rsidRPr="00D97690" w:rsidRDefault="002E406E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Материальная часть автомата Калашникова. Подготовка автомата к стрельбе. </w:t>
            </w: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Неполная разборка и сборка автомата Калашникова.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Отработка норматива по неполной разборке и сборке автомата Калашникова.</w:t>
            </w: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8A76F3" w:rsidP="008A7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97274F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6B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нормативных документов, общевоинских уставов Вооруженных Сил РФ. Изучение исторических данных и боевого прошлого Российской армии и военно-морского флота.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55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Медико-санитарная подготовка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45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 Доврачебная медицинская помощь при неотложных состояниях</w:t>
            </w: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894323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273E52">
        <w:trPr>
          <w:trHeight w:val="251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92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оказания доврачебной медицинской помощи при неотложных состояниях. Доврачебная помощь при клинической смерти. Первая доврачебная помощь при обмороке. Доврачебная помощь при утоплении.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97690" w:rsidRPr="00D97690" w:rsidTr="00273E52">
        <w:trPr>
          <w:trHeight w:val="30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Доврачебная помощь при травмах, кровотечении. Виды травм, кровотечений. Правила и приемы наложения повязок. Иммобилизация.  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97690" w:rsidRPr="00D97690" w:rsidTr="00273E52">
        <w:trPr>
          <w:trHeight w:val="828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Доврачебная помощь при ожогах. Виды ожогов. Доврачебная помощь при поражении электрическим током, молнией, при тепловом, солнечном ударах, отморожении.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97690" w:rsidRPr="00D97690" w:rsidTr="00A81845">
        <w:trPr>
          <w:trHeight w:val="107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5" w:rsidRPr="00D97690" w:rsidRDefault="00A81845" w:rsidP="00A8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оказания доврачебной помощи при обмороке, ожогах, поражении электрическим током, молнией.</w:t>
            </w:r>
          </w:p>
          <w:p w:rsidR="00A81845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оказания доврачебной помощи при утоплении, отморожении, тепловом, солнечном ударах.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5" w:rsidRPr="00D97690" w:rsidRDefault="00A81845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252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Доврачебная медицинская помощь при неотложных состояниях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D97690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924853" w:rsidP="00894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hAnsi="Times New Roman"/>
                <w:sz w:val="24"/>
                <w:szCs w:val="24"/>
              </w:rPr>
              <w:t>Сердечно-легочная реанимация. Неотложная помощь и особенности проведения реанимационных мероприятий при экстремальных воздействиях</w:t>
            </w:r>
            <w:r w:rsidRPr="00D97690">
              <w:rPr>
                <w:rFonts w:ascii="Times New Roman" w:hAnsi="Times New Roman"/>
                <w:sz w:val="28"/>
                <w:szCs w:val="28"/>
              </w:rPr>
              <w:t>.</w:t>
            </w:r>
            <w:r w:rsidR="00FB12CF" w:rsidRPr="00D976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45D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Клиническая смерть. 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Доврачебная помощь при клинической смерти. Отработка на тренажере непрямого массажа сердца.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8945D2" w:rsidP="00894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кровотечений. 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остановки кровотечений. Виды кровотечений. </w:t>
            </w:r>
            <w:r w:rsidR="00A81845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приемы наложения повязок. Наложение основных типовых  повязок на голову, туловище, верхние и нижние конечности.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A8184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Иммобилизация, в том числе и подручными средствами и транспортировка при переломах, вывихах, ушибах, растяжении связок. Порядок оказания доврачебной помощи при синдроме длительного сдавления.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8A76F3" w:rsidP="008A7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97274F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894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презентации по материалам «Методические рекомендации по проведе</w:t>
            </w:r>
            <w:r w:rsidR="008945D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сердечно-легочной реанимации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8945D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165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101F98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памяток населению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оказанию само- и взаимопомощи при неотложных состояниях.</w:t>
            </w:r>
          </w:p>
          <w:p w:rsidR="00797CA2" w:rsidRPr="00D97690" w:rsidRDefault="00101F98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797CA2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онсультац</w:t>
            </w: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ия</w:t>
            </w:r>
            <w:r w:rsidR="000C3685"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6C85" w:rsidRPr="00D97690" w:rsidRDefault="00DF6C85" w:rsidP="00DF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6C85" w:rsidRPr="00D97690" w:rsidRDefault="00843D55" w:rsidP="00DF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3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DF6C85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</w:t>
            </w:r>
            <w:r w:rsidR="00797CA2"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97690" w:rsidRPr="00D97690" w:rsidTr="00423B3D">
        <w:trPr>
          <w:trHeight w:val="354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A2" w:rsidRPr="00D97690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797CA2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D97690" w:rsidRDefault="00905357" w:rsidP="0079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7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CA2" w:rsidRPr="00D97690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797CA2" w:rsidRPr="00D97690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97CA2" w:rsidRPr="00797CA2" w:rsidRDefault="00797CA2" w:rsidP="00797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97CA2" w:rsidRPr="00797CA2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797CA2" w:rsidRPr="00797CA2" w:rsidRDefault="00797CA2" w:rsidP="00797CA2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x-none" w:eastAsia="x-none"/>
        </w:rPr>
        <w:lastRenderedPageBreak/>
        <w:t>3. УСЛОВИЯ РЕАЛИЗАЦИИ УЧЕБНОЙ ДИСЦИПЛИНЫ</w:t>
      </w: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CA2" w:rsidRPr="00797CA2" w:rsidRDefault="00797CA2" w:rsidP="00797CA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3.1. Требования к минимальному материально-техническому обеспечению</w:t>
      </w:r>
    </w:p>
    <w:p w:rsidR="00797CA2" w:rsidRPr="00797CA2" w:rsidRDefault="00797CA2" w:rsidP="00797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не требует наличия учебного кабинета «Безопасность жизнедеятельности».</w:t>
      </w:r>
    </w:p>
    <w:p w:rsidR="00797CA2" w:rsidRP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Педагогические технологии и методы,    используемые в образовательном процессе: 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проблемного обучения; метод мозгового штурма; метод моделирование профессиональной деятельности; личностно-ориентированное обучение; </w:t>
      </w:r>
      <w:proofErr w:type="spellStart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информационно-коммуникационные технологии.  </w:t>
      </w:r>
    </w:p>
    <w:p w:rsidR="00797CA2" w:rsidRPr="00797CA2" w:rsidRDefault="00797CA2" w:rsidP="00797CA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97CA2" w:rsidRPr="00797CA2" w:rsidRDefault="00797CA2" w:rsidP="00797CA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3.3. Информационное обеспечение обучения</w:t>
      </w: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7C628F" w:rsidRDefault="007C628F" w:rsidP="007C628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</w:t>
      </w:r>
      <w:r w:rsid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</w:t>
      </w:r>
      <w:r w:rsidR="000B1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ред. И.В.</w:t>
      </w:r>
      <w:r w:rsid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Свитнева</w:t>
      </w:r>
      <w:proofErr w:type="spellEnd"/>
      <w:r w:rsid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2020.-280с.</w:t>
      </w:r>
    </w:p>
    <w:p w:rsidR="00675972" w:rsidRDefault="00675972" w:rsidP="007C628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Я.В. Шимановская, А.С. Сарычев, К.А. Шимановская Безопасность жизнедеятельности и медицина катастроф, 2021.-478с.</w:t>
      </w:r>
    </w:p>
    <w:p w:rsidR="00797CA2" w:rsidRPr="00675972" w:rsidRDefault="00965E57" w:rsidP="00797CA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Косолапова Н.В.; Прокопенко Н.А.</w:t>
      </w:r>
      <w:r w:rsidR="00797CA2" w:rsidRP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</w:t>
      </w:r>
      <w:r w:rsidRP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сти: Учебник. – М.: КНОРУС, 2015. – 192</w:t>
      </w:r>
      <w:r w:rsidR="00797CA2" w:rsidRPr="0067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797CA2" w:rsidRP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источники:</w:t>
      </w:r>
    </w:p>
    <w:p w:rsidR="00797CA2" w:rsidRPr="00797CA2" w:rsidRDefault="00797CA2" w:rsidP="00797CA2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Безопасность жизнедеятельности и медицина катастроф: </w:t>
      </w:r>
      <w:proofErr w:type="spellStart"/>
      <w:proofErr w:type="gramStart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Г.С. Ястребов; под ред. Б.В. Карабухина.</w:t>
      </w:r>
      <w:r w:rsidR="002F6C77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-Изд.3.-Ростов н/Д: Феникс, 2013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397с.</w:t>
      </w:r>
    </w:p>
    <w:p w:rsidR="00797CA2" w:rsidRP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Общевоинские уставы Вооружённых Сил Российской Федерации. –М.: </w:t>
      </w:r>
      <w:proofErr w:type="spellStart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 – 608 с.</w:t>
      </w:r>
    </w:p>
    <w:p w:rsidR="00797CA2" w:rsidRP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Учебно-методический комплекс  учебной дисциплины: </w:t>
      </w: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задания, технологические карты занятий.</w:t>
      </w:r>
    </w:p>
    <w:p w:rsidR="00797CA2" w:rsidRPr="00797CA2" w:rsidRDefault="00797CA2" w:rsidP="00797CA2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rPr>
          <w:rFonts w:ascii="Calibri" w:eastAsia="Times New Roman" w:hAnsi="Calibri" w:cs="Times New Roman"/>
          <w:lang w:eastAsia="ru-RU"/>
        </w:rPr>
      </w:pPr>
    </w:p>
    <w:p w:rsidR="00797CA2" w:rsidRPr="00797CA2" w:rsidRDefault="00797CA2" w:rsidP="00797CA2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</w:pPr>
      <w:r w:rsidRPr="00797CA2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lastRenderedPageBreak/>
        <w:t>4. Контроль и оценка результатов освоения УЧЕБНОЙ Дисциплины</w:t>
      </w:r>
    </w:p>
    <w:p w:rsidR="00797CA2" w:rsidRPr="00797CA2" w:rsidRDefault="00797CA2" w:rsidP="00797CA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80"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675530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Контроль и оценка качества освоения учебной программы дисциплины включает текущий контроль успеваемости,  промежуточную аттестацию.           Текущий контроль проводится в форме устного и письменного опроса в основе,  которой лежит пятибалльная технология оценки.               </w:t>
      </w:r>
    </w:p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и методы </w:t>
      </w:r>
      <w:r w:rsidRPr="00797CA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екущего контроля по учебной дисциплине доводятся до сведения обучающихся в начале обучения. </w:t>
      </w: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797CA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екущего контроля по программе создан фонд оценочных средств, который включает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аттестация по дисциплине проводится в форме дифференцированного зачёта.</w:t>
      </w: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знаний, умений по результатам </w:t>
      </w:r>
      <w:r w:rsidRPr="00797CA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екущего контроля производится в соответствии с универсальной шкалой (таблица). </w:t>
      </w: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82"/>
        <w:gridCol w:w="2318"/>
        <w:gridCol w:w="3699"/>
      </w:tblGrid>
      <w:tr w:rsidR="00797CA2" w:rsidRPr="00797CA2" w:rsidTr="00797CA2">
        <w:trPr>
          <w:trHeight w:val="20"/>
          <w:jc w:val="center"/>
        </w:trPr>
        <w:tc>
          <w:tcPr>
            <w:tcW w:w="3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17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797CA2" w:rsidRPr="00797CA2" w:rsidTr="00797CA2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797CA2" w:rsidRPr="00797CA2" w:rsidTr="00797CA2">
        <w:trPr>
          <w:trHeight w:val="20"/>
          <w:jc w:val="center"/>
        </w:trPr>
        <w:tc>
          <w:tcPr>
            <w:tcW w:w="33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797CA2" w:rsidRPr="00797CA2" w:rsidTr="00797CA2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797CA2" w:rsidRPr="00797CA2" w:rsidTr="00797CA2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97CA2" w:rsidRPr="00797CA2" w:rsidTr="00797CA2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7CA2" w:rsidRPr="00797CA2" w:rsidRDefault="00797CA2" w:rsidP="0079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797CA2" w:rsidRPr="00797CA2" w:rsidRDefault="00797CA2" w:rsidP="00797CA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C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  <w:r w:rsidRPr="0079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форме дифференцированного зачёта,  применяется пятибалльная технология оценки.</w:t>
      </w:r>
    </w:p>
    <w:p w:rsidR="00797CA2" w:rsidRPr="00797CA2" w:rsidRDefault="00797CA2" w:rsidP="00797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780"/>
      </w:tblGrid>
      <w:tr w:rsidR="00797CA2" w:rsidRPr="00797CA2" w:rsidTr="00797CA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797CA2" w:rsidRPr="00797CA2" w:rsidTr="00797CA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A2" w:rsidRPr="00797CA2" w:rsidRDefault="00797CA2" w:rsidP="00797C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7CA2" w:rsidRPr="00797CA2" w:rsidTr="00797CA2">
        <w:trPr>
          <w:trHeight w:val="159"/>
        </w:trPr>
        <w:tc>
          <w:tcPr>
            <w:tcW w:w="9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решения ситуационных задач и выполнения внеаудиторной самостоятельной работы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тестирование, </w:t>
            </w:r>
          </w:p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решения ситуационных задач и выполнения внеаудиторной самостоятельной работы</w:t>
            </w:r>
          </w:p>
        </w:tc>
      </w:tr>
      <w:tr w:rsidR="00797CA2" w:rsidRPr="00797CA2" w:rsidTr="00797CA2">
        <w:trPr>
          <w:trHeight w:val="433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демонстрация  умения использовать средства индивидуальной защиты и оценка правильности их применения;</w:t>
            </w:r>
          </w:p>
          <w:p w:rsidR="00797CA2" w:rsidRPr="00797CA2" w:rsidRDefault="00797CA2" w:rsidP="00797C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решение ситуационных задач по использованию средств коллективной защиты; устный опрос.</w:t>
            </w:r>
          </w:p>
        </w:tc>
      </w:tr>
      <w:tr w:rsidR="00797CA2" w:rsidRPr="00797CA2" w:rsidTr="00797CA2">
        <w:trPr>
          <w:trHeight w:val="295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применять первичные средства пожаротушения;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widowControl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демонстрация умения пользоваться первичными средствами пожаротушения и оценка правильности их применения; тестирование; оценка решения ситуационных задач; устный  опрос; оценка выполнения внеаудиторной самостоятельной работы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 тестирование</w:t>
            </w:r>
          </w:p>
        </w:tc>
      </w:tr>
      <w:tr w:rsidR="00797CA2" w:rsidRPr="00797CA2" w:rsidTr="00797CA2">
        <w:trPr>
          <w:trHeight w:val="709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оценка правильности решения ситуационных задач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в процессе теоретических и практических занятий</w:t>
            </w:r>
          </w:p>
        </w:tc>
      </w:tr>
      <w:tr w:rsidR="00797CA2" w:rsidRPr="00797CA2" w:rsidTr="00797CA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оказывать первую помощь пострадавшим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A2" w:rsidRPr="00797CA2" w:rsidRDefault="00797CA2" w:rsidP="00797C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демонстрация умения оказывать первую помощь пострадавшим, оценка правильности выполнения алгоритма оказания первой помощи; оценка решения ситуационных задач; тестирование, устный опрос. Оценка правильности выполнения внеаудиторной самостоятельной работы</w:t>
            </w:r>
          </w:p>
        </w:tc>
      </w:tr>
      <w:tr w:rsidR="00797CA2" w:rsidRPr="00797CA2" w:rsidTr="00797CA2">
        <w:trPr>
          <w:trHeight w:val="159"/>
        </w:trPr>
        <w:tc>
          <w:tcPr>
            <w:tcW w:w="9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</w:p>
        </w:tc>
      </w:tr>
      <w:tr w:rsidR="00797CA2" w:rsidRPr="00797CA2" w:rsidTr="00797CA2">
        <w:trPr>
          <w:trHeight w:val="1123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  <w:tr w:rsidR="00797CA2" w:rsidRPr="00797CA2" w:rsidTr="00797CA2">
        <w:trPr>
          <w:trHeight w:val="709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  <w:tr w:rsidR="00797CA2" w:rsidRPr="00797CA2" w:rsidTr="00797CA2">
        <w:trPr>
          <w:trHeight w:val="295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военной службы и обороны государства;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задачи и основные мероприятия гражданской обороны; способы защиты населения от оружия массового поражения;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  <w:tr w:rsidR="00797CA2" w:rsidRPr="00797CA2" w:rsidTr="00797CA2">
        <w:trPr>
          <w:trHeight w:val="295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пожарной безопасности и правила безопасного поведения при пожарах;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  <w:tr w:rsidR="00797CA2" w:rsidRPr="00797CA2" w:rsidTr="00797CA2">
        <w:trPr>
          <w:trHeight w:val="433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</w:t>
            </w:r>
          </w:p>
        </w:tc>
      </w:tr>
      <w:tr w:rsidR="00797CA2" w:rsidRPr="00797CA2" w:rsidTr="00797CA2">
        <w:trPr>
          <w:trHeight w:val="847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</w:t>
            </w:r>
          </w:p>
        </w:tc>
      </w:tr>
      <w:tr w:rsidR="00797CA2" w:rsidRPr="00797CA2" w:rsidTr="00797CA2">
        <w:trPr>
          <w:trHeight w:val="571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  <w:tr w:rsidR="00797CA2" w:rsidRPr="00797CA2" w:rsidTr="00797CA2">
        <w:trPr>
          <w:trHeight w:val="295"/>
        </w:trPr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 правила оказания первой помощи пострадавшим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7CA2" w:rsidRPr="00797CA2" w:rsidRDefault="00797CA2" w:rsidP="0079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оценка правильности выполнения самостоятельной внеаудиторной работы</w:t>
            </w:r>
          </w:p>
        </w:tc>
      </w:tr>
    </w:tbl>
    <w:p w:rsidR="00797CA2" w:rsidRPr="00797CA2" w:rsidRDefault="00797CA2" w:rsidP="00797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Pr="00797CA2" w:rsidRDefault="00797CA2" w:rsidP="00797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CA2" w:rsidRDefault="00797CA2"/>
    <w:sectPr w:rsidR="0079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EE15D4E"/>
    <w:multiLevelType w:val="hybridMultilevel"/>
    <w:tmpl w:val="184ED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D4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A2"/>
    <w:rsid w:val="00061E24"/>
    <w:rsid w:val="000B12FC"/>
    <w:rsid w:val="000C3685"/>
    <w:rsid w:val="000F5559"/>
    <w:rsid w:val="00101F98"/>
    <w:rsid w:val="00121296"/>
    <w:rsid w:val="00176E4C"/>
    <w:rsid w:val="001B784B"/>
    <w:rsid w:val="00214A1B"/>
    <w:rsid w:val="0022475D"/>
    <w:rsid w:val="00231660"/>
    <w:rsid w:val="00271FEE"/>
    <w:rsid w:val="00273E52"/>
    <w:rsid w:val="002E406E"/>
    <w:rsid w:val="002F6C77"/>
    <w:rsid w:val="0030666F"/>
    <w:rsid w:val="00375B15"/>
    <w:rsid w:val="003A5441"/>
    <w:rsid w:val="00414B25"/>
    <w:rsid w:val="00423B3D"/>
    <w:rsid w:val="00450A2C"/>
    <w:rsid w:val="00480021"/>
    <w:rsid w:val="004B499A"/>
    <w:rsid w:val="004E0455"/>
    <w:rsid w:val="00524896"/>
    <w:rsid w:val="005D6FDB"/>
    <w:rsid w:val="00626A84"/>
    <w:rsid w:val="006315E0"/>
    <w:rsid w:val="00675530"/>
    <w:rsid w:val="00675972"/>
    <w:rsid w:val="00686BD8"/>
    <w:rsid w:val="006B1431"/>
    <w:rsid w:val="006D5054"/>
    <w:rsid w:val="006F549D"/>
    <w:rsid w:val="00711C43"/>
    <w:rsid w:val="00797CA2"/>
    <w:rsid w:val="007C628F"/>
    <w:rsid w:val="007E3DFB"/>
    <w:rsid w:val="008271C8"/>
    <w:rsid w:val="00843D55"/>
    <w:rsid w:val="0084464C"/>
    <w:rsid w:val="00847CE1"/>
    <w:rsid w:val="00863386"/>
    <w:rsid w:val="00876281"/>
    <w:rsid w:val="00880565"/>
    <w:rsid w:val="00880567"/>
    <w:rsid w:val="00894323"/>
    <w:rsid w:val="008945D2"/>
    <w:rsid w:val="008A76F3"/>
    <w:rsid w:val="008C2224"/>
    <w:rsid w:val="008E2F48"/>
    <w:rsid w:val="00905357"/>
    <w:rsid w:val="00912C7C"/>
    <w:rsid w:val="00917896"/>
    <w:rsid w:val="00924853"/>
    <w:rsid w:val="00965E57"/>
    <w:rsid w:val="0097274F"/>
    <w:rsid w:val="009A3A7B"/>
    <w:rsid w:val="00A05E4F"/>
    <w:rsid w:val="00A11F4A"/>
    <w:rsid w:val="00A772F0"/>
    <w:rsid w:val="00A81845"/>
    <w:rsid w:val="00AB0343"/>
    <w:rsid w:val="00AC3A1D"/>
    <w:rsid w:val="00AF427B"/>
    <w:rsid w:val="00B2342B"/>
    <w:rsid w:val="00B30D31"/>
    <w:rsid w:val="00C300EC"/>
    <w:rsid w:val="00C7033D"/>
    <w:rsid w:val="00CD585F"/>
    <w:rsid w:val="00D02591"/>
    <w:rsid w:val="00D854A2"/>
    <w:rsid w:val="00D97690"/>
    <w:rsid w:val="00DA3693"/>
    <w:rsid w:val="00DD0D9C"/>
    <w:rsid w:val="00DE6B64"/>
    <w:rsid w:val="00DF6C85"/>
    <w:rsid w:val="00E41241"/>
    <w:rsid w:val="00E43A37"/>
    <w:rsid w:val="00EA0072"/>
    <w:rsid w:val="00F22360"/>
    <w:rsid w:val="00FB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D67C"/>
  <w15:docId w15:val="{1E5FC872-7D78-4362-91C7-0310E9E8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B14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B1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8633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30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0E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C6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D93E2-CC78-42F9-813D-F4F63332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Цебенко Ирина</cp:lastModifiedBy>
  <cp:revision>3</cp:revision>
  <cp:lastPrinted>2021-03-15T10:40:00Z</cp:lastPrinted>
  <dcterms:created xsi:type="dcterms:W3CDTF">2021-07-04T08:01:00Z</dcterms:created>
  <dcterms:modified xsi:type="dcterms:W3CDTF">2021-07-04T08:09:00Z</dcterms:modified>
</cp:coreProperties>
</file>